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163"/>
        <w:gridCol w:w="1134"/>
        <w:gridCol w:w="1843"/>
        <w:gridCol w:w="5245"/>
      </w:tblGrid>
      <w:tr w:rsidR="00B54F9E" w:rsidRPr="00925BDD" w:rsidTr="00CE0004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16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134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184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524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0E413D" w:rsidRPr="00925BDD" w:rsidTr="00CE0004">
        <w:trPr>
          <w:trHeight w:val="237"/>
        </w:trPr>
        <w:tc>
          <w:tcPr>
            <w:tcW w:w="533" w:type="dxa"/>
            <w:vAlign w:val="center"/>
          </w:tcPr>
          <w:p w:rsidR="000E413D" w:rsidRPr="00F05903" w:rsidRDefault="000E413D" w:rsidP="000E41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9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920017" w:rsidRDefault="00EA3B91" w:rsidP="000E413D">
            <w:pPr>
              <w:jc w:val="center"/>
              <w:rPr>
                <w:color w:val="333333"/>
              </w:rPr>
            </w:pPr>
            <w:r w:rsidRPr="00EA3B91">
              <w:rPr>
                <w:sz w:val="19"/>
                <w:szCs w:val="19"/>
              </w:rPr>
              <w:t>201341.800.000005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4E12EF" w:rsidRDefault="00EA3B91" w:rsidP="00EA3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210033655</w:t>
            </w:r>
          </w:p>
        </w:tc>
        <w:tc>
          <w:tcPr>
            <w:tcW w:w="1843" w:type="dxa"/>
            <w:vAlign w:val="center"/>
          </w:tcPr>
          <w:p w:rsidR="000E413D" w:rsidRPr="00920017" w:rsidRDefault="00EA3B91" w:rsidP="000E413D">
            <w:pPr>
              <w:jc w:val="center"/>
              <w:rPr>
                <w:color w:val="000000"/>
              </w:rPr>
            </w:pPr>
            <w:r w:rsidRPr="00EA3B91">
              <w:rPr>
                <w:color w:val="000000"/>
              </w:rPr>
              <w:t>Персульфат калия</w:t>
            </w:r>
          </w:p>
        </w:tc>
        <w:tc>
          <w:tcPr>
            <w:tcW w:w="5245" w:type="dxa"/>
            <w:vAlign w:val="center"/>
          </w:tcPr>
          <w:p w:rsidR="00EA3B91" w:rsidRPr="00EA3B91" w:rsidRDefault="00734C03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734C03">
              <w:rPr>
                <w:rFonts w:eastAsiaTheme="minorHAnsi"/>
                <w:color w:val="000000"/>
                <w:lang w:eastAsia="en-US"/>
              </w:rPr>
              <w:t>Персульфат калия</w:t>
            </w:r>
            <w:r w:rsidRPr="00734C03">
              <w:rPr>
                <w:rFonts w:eastAsiaTheme="minorHAnsi"/>
                <w:color w:val="000000"/>
                <w:lang w:val="kk-KZ"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kk-KZ" w:eastAsia="en-US"/>
              </w:rPr>
              <w:t>- калий</w:t>
            </w:r>
            <w:bookmarkStart w:id="0" w:name="_GoBack"/>
            <w:bookmarkEnd w:id="0"/>
            <w:r w:rsidR="00EA3B91" w:rsidRPr="00EA3B91">
              <w:rPr>
                <w:rFonts w:eastAsiaTheme="minorHAnsi"/>
                <w:color w:val="000000"/>
                <w:lang w:val="kk-KZ" w:eastAsia="en-US"/>
              </w:rPr>
              <w:t xml:space="preserve"> надсернокислый (ч.д.а.) применяется в качестве вспомогательного реагента, при проведении анализов образцов  на количественный и качественный состав.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Калий надсернокислый представляет белый кристаллический порошок, растворимый в воде.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Технические характеристики: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Формула - K2S2O8;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Относительная молекулярная масса - 270,29;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Массовая доля надсернокислого</w:t>
            </w:r>
            <w:r w:rsidRPr="00EA3B9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A3B91">
              <w:rPr>
                <w:rFonts w:eastAsiaTheme="minorHAnsi"/>
                <w:color w:val="000000"/>
                <w:lang w:val="kk-KZ" w:eastAsia="en-US"/>
              </w:rPr>
              <w:t>калия (КгбгОв), %» не менее - 99,5;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Массовая доля нерастворимых в воде веществ, %, не более - 0,003;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Массовая доля общего азота (N), %, не более - 0,005;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Массовая доля хлоридов (С1), %, не более - 0,001;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Массовая доля железа (Fe), %, не более - 0,0005;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Массовая доля марганца (Мп), %, неболее - 0,0001;</w:t>
            </w:r>
          </w:p>
          <w:p w:rsidR="00EA3B91" w:rsidRPr="00EA3B91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Массовая доля тяжелых металлов (РЬ), %, не более -0,001;</w:t>
            </w:r>
          </w:p>
          <w:p w:rsidR="007E1D15" w:rsidRDefault="00EA3B91" w:rsidP="00EA3B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EA3B91">
              <w:rPr>
                <w:rFonts w:eastAsiaTheme="minorHAnsi"/>
                <w:color w:val="000000"/>
                <w:lang w:val="kk-KZ" w:eastAsia="en-US"/>
              </w:rPr>
              <w:t>Нормативно-технический документ - ГОСТ 4146-74</w:t>
            </w:r>
          </w:p>
          <w:p w:rsidR="00734C03" w:rsidRPr="0089153E" w:rsidRDefault="00734C03" w:rsidP="00734C03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734C03" w:rsidRPr="0089153E" w:rsidRDefault="00734C03" w:rsidP="00734C03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734C03" w:rsidRPr="0089153E" w:rsidRDefault="00734C03" w:rsidP="00734C03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734C03" w:rsidRPr="00920017" w:rsidRDefault="00734C03" w:rsidP="00734C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 xml:space="preserve">Пример: (Требования по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2211EC">
      <w:pPr>
        <w:pStyle w:val="a4"/>
        <w:jc w:val="both"/>
        <w:rPr>
          <w:bCs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25BDD">
        <w:rPr>
          <w:rFonts w:ascii="Times New Roman" w:hAnsi="Times New Roman"/>
          <w:bCs/>
          <w:sz w:val="23"/>
          <w:szCs w:val="23"/>
        </w:rPr>
        <w:t>В</w:t>
      </w:r>
      <w:proofErr w:type="gramEnd"/>
      <w:r w:rsidRPr="00925BDD">
        <w:rPr>
          <w:rFonts w:ascii="Times New Roman" w:hAnsi="Times New Roman"/>
          <w:bCs/>
          <w:sz w:val="23"/>
          <w:szCs w:val="23"/>
        </w:rPr>
        <w:t xml:space="preserve">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lastRenderedPageBreak/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7C56D7" w:rsidRPr="003529DD" w:rsidRDefault="00A74E4B" w:rsidP="007C56D7">
      <w:pPr>
        <w:ind w:firstLine="4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 w:rsidR="007C56D7" w:rsidRPr="003529DD">
        <w:rPr>
          <w:b/>
          <w:bCs/>
          <w:sz w:val="23"/>
          <w:szCs w:val="23"/>
        </w:rPr>
        <w:t xml:space="preserve"> ДМТС</w:t>
      </w:r>
      <w:r w:rsidR="007C56D7" w:rsidRPr="003529DD">
        <w:rPr>
          <w:b/>
          <w:bCs/>
          <w:sz w:val="23"/>
          <w:szCs w:val="23"/>
          <w:lang w:val="kk-KZ"/>
        </w:rPr>
        <w:t xml:space="preserve">       </w:t>
      </w:r>
      <w:r w:rsidR="007C56D7" w:rsidRPr="003529DD">
        <w:rPr>
          <w:b/>
          <w:bCs/>
          <w:sz w:val="23"/>
          <w:szCs w:val="23"/>
        </w:rPr>
        <w:t xml:space="preserve">_____________________ </w:t>
      </w:r>
      <w:r>
        <w:rPr>
          <w:b/>
          <w:bCs/>
          <w:sz w:val="23"/>
          <w:szCs w:val="23"/>
        </w:rPr>
        <w:t>Давлеткильдеев Р.И</w:t>
      </w:r>
      <w:r w:rsidR="007C56D7" w:rsidRPr="003529DD">
        <w:rPr>
          <w:b/>
          <w:bCs/>
          <w:sz w:val="23"/>
          <w:szCs w:val="23"/>
        </w:rPr>
        <w:t>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A74E4B" w:rsidP="00C06B4A">
      <w:pPr>
        <w:ind w:firstLine="400"/>
        <w:jc w:val="both"/>
      </w:pPr>
      <w:r>
        <w:rPr>
          <w:b/>
          <w:bCs/>
          <w:sz w:val="23"/>
          <w:szCs w:val="23"/>
        </w:rPr>
        <w:t>Д</w:t>
      </w:r>
      <w:r w:rsidR="00525D26" w:rsidRPr="00925BDD">
        <w:rPr>
          <w:b/>
          <w:bCs/>
          <w:sz w:val="23"/>
          <w:szCs w:val="23"/>
        </w:rPr>
        <w:t>иректор ДГП          _____________________ Ту</w:t>
      </w:r>
      <w:r w:rsidR="00094820">
        <w:rPr>
          <w:b/>
          <w:bCs/>
          <w:sz w:val="23"/>
          <w:szCs w:val="23"/>
        </w:rPr>
        <w:t>румбетов С.Т</w:t>
      </w:r>
      <w:r w:rsidR="00525D26" w:rsidRPr="00925BDD">
        <w:rPr>
          <w:b/>
          <w:bCs/>
          <w:sz w:val="23"/>
          <w:szCs w:val="23"/>
        </w:rPr>
        <w:t>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474B1"/>
    <w:rsid w:val="000931CB"/>
    <w:rsid w:val="00094820"/>
    <w:rsid w:val="000C652F"/>
    <w:rsid w:val="000E413D"/>
    <w:rsid w:val="001019FE"/>
    <w:rsid w:val="001130FE"/>
    <w:rsid w:val="001D1603"/>
    <w:rsid w:val="001E2862"/>
    <w:rsid w:val="001F5D0A"/>
    <w:rsid w:val="002211EC"/>
    <w:rsid w:val="002334A3"/>
    <w:rsid w:val="003537C5"/>
    <w:rsid w:val="00375C6C"/>
    <w:rsid w:val="0041758C"/>
    <w:rsid w:val="004E12EF"/>
    <w:rsid w:val="00525D26"/>
    <w:rsid w:val="005636DE"/>
    <w:rsid w:val="005839B9"/>
    <w:rsid w:val="005A252F"/>
    <w:rsid w:val="005F69B0"/>
    <w:rsid w:val="006874AE"/>
    <w:rsid w:val="00734389"/>
    <w:rsid w:val="00734C03"/>
    <w:rsid w:val="007965BC"/>
    <w:rsid w:val="007C56D7"/>
    <w:rsid w:val="007E1D15"/>
    <w:rsid w:val="007E5336"/>
    <w:rsid w:val="007F3CFE"/>
    <w:rsid w:val="008167C8"/>
    <w:rsid w:val="00841CA7"/>
    <w:rsid w:val="00916F77"/>
    <w:rsid w:val="00925BDD"/>
    <w:rsid w:val="00967529"/>
    <w:rsid w:val="009B706E"/>
    <w:rsid w:val="00A31347"/>
    <w:rsid w:val="00A74E4B"/>
    <w:rsid w:val="00B54F9E"/>
    <w:rsid w:val="00C06B4A"/>
    <w:rsid w:val="00CB7CB7"/>
    <w:rsid w:val="00CC3E33"/>
    <w:rsid w:val="00CD6C06"/>
    <w:rsid w:val="00CE0004"/>
    <w:rsid w:val="00D66BD1"/>
    <w:rsid w:val="00D856A2"/>
    <w:rsid w:val="00E2666A"/>
    <w:rsid w:val="00E34CA3"/>
    <w:rsid w:val="00E71CEE"/>
    <w:rsid w:val="00EA3B91"/>
    <w:rsid w:val="00F05903"/>
    <w:rsid w:val="00F61C54"/>
    <w:rsid w:val="00FA0434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BDBF-3561-4BD0-AD75-8C63C775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19</cp:revision>
  <cp:lastPrinted>2018-10-18T04:02:00Z</cp:lastPrinted>
  <dcterms:created xsi:type="dcterms:W3CDTF">2018-06-29T05:08:00Z</dcterms:created>
  <dcterms:modified xsi:type="dcterms:W3CDTF">2019-02-18T05:03:00Z</dcterms:modified>
</cp:coreProperties>
</file>