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8AE" w:rsidRDefault="00CA38AE"/>
    <w:p w:rsidR="00D01C38" w:rsidRPr="006D06DA" w:rsidRDefault="00D01C38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 w:rsidRPr="006D06DA">
        <w:rPr>
          <w:rFonts w:ascii="Times New Roman" w:hAnsi="Times New Roman" w:cs="Times New Roman"/>
          <w:b/>
          <w:bCs/>
          <w:lang w:val="ru-RU"/>
        </w:rPr>
        <w:t xml:space="preserve">«Утверждена» </w:t>
      </w:r>
    </w:p>
    <w:p w:rsidR="00D01C38" w:rsidRPr="006D06DA" w:rsidRDefault="00D01C38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 w:rsidRPr="006D06DA">
        <w:rPr>
          <w:rFonts w:ascii="Times New Roman" w:hAnsi="Times New Roman" w:cs="Times New Roman"/>
          <w:b/>
          <w:bCs/>
          <w:lang w:val="ru-RU"/>
        </w:rPr>
        <w:t>Приказом</w:t>
      </w:r>
    </w:p>
    <w:p w:rsidR="00D01C38" w:rsidRPr="006D06DA" w:rsidRDefault="00C95E04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Заместителя генерального директора по новым проектам и технологиям</w:t>
      </w:r>
      <w:r w:rsidR="00D01C38">
        <w:rPr>
          <w:rFonts w:ascii="Times New Roman" w:hAnsi="Times New Roman" w:cs="Times New Roman"/>
          <w:b/>
          <w:bCs/>
          <w:lang w:val="ru-RU"/>
        </w:rPr>
        <w:t xml:space="preserve"> </w:t>
      </w:r>
    </w:p>
    <w:p w:rsidR="00D01C38" w:rsidRPr="006D06DA" w:rsidRDefault="00D01C38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 w:rsidRPr="006D06DA">
        <w:rPr>
          <w:rFonts w:ascii="Times New Roman" w:hAnsi="Times New Roman" w:cs="Times New Roman"/>
          <w:b/>
          <w:bCs/>
          <w:lang w:val="ru-RU"/>
        </w:rPr>
        <w:t xml:space="preserve">АО «Эмбамунайгаз» </w:t>
      </w:r>
    </w:p>
    <w:p w:rsidR="00D01C38" w:rsidRPr="00F746B7" w:rsidRDefault="00C95E04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lang w:val="ru-RU"/>
        </w:rPr>
        <w:t>А.Жаксыбекова</w:t>
      </w:r>
      <w:proofErr w:type="spellEnd"/>
    </w:p>
    <w:p w:rsidR="00D01C38" w:rsidRDefault="00C95E04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от </w:t>
      </w:r>
      <w:r w:rsidR="00944A88">
        <w:rPr>
          <w:rFonts w:ascii="Times New Roman" w:hAnsi="Times New Roman" w:cs="Times New Roman"/>
          <w:b/>
          <w:bCs/>
          <w:lang w:val="ru-RU"/>
        </w:rPr>
        <w:t>20</w:t>
      </w:r>
      <w:r>
        <w:rPr>
          <w:rFonts w:ascii="Times New Roman" w:hAnsi="Times New Roman" w:cs="Times New Roman"/>
          <w:b/>
          <w:bCs/>
          <w:lang w:val="ru-RU"/>
        </w:rPr>
        <w:t>.</w:t>
      </w:r>
      <w:r w:rsidR="00A73522" w:rsidRPr="00A73522">
        <w:rPr>
          <w:rFonts w:ascii="Times New Roman" w:hAnsi="Times New Roman" w:cs="Times New Roman"/>
          <w:b/>
          <w:bCs/>
          <w:lang w:val="ru-RU"/>
        </w:rPr>
        <w:t>0</w:t>
      </w:r>
      <w:r w:rsidR="004062A0">
        <w:rPr>
          <w:rFonts w:ascii="Times New Roman" w:hAnsi="Times New Roman" w:cs="Times New Roman"/>
          <w:b/>
          <w:bCs/>
          <w:lang w:val="ru-RU"/>
        </w:rPr>
        <w:t>5</w:t>
      </w:r>
      <w:r w:rsidR="00A73522">
        <w:rPr>
          <w:rFonts w:ascii="Times New Roman" w:hAnsi="Times New Roman" w:cs="Times New Roman"/>
          <w:b/>
          <w:bCs/>
          <w:lang w:val="ru-RU"/>
        </w:rPr>
        <w:t>.2016</w:t>
      </w:r>
      <w:r>
        <w:rPr>
          <w:rFonts w:ascii="Times New Roman" w:hAnsi="Times New Roman" w:cs="Times New Roman"/>
          <w:b/>
          <w:bCs/>
          <w:lang w:val="ru-RU"/>
        </w:rPr>
        <w:t>г.</w:t>
      </w:r>
      <w:r w:rsidR="00D01C38" w:rsidRPr="006D06DA">
        <w:rPr>
          <w:rFonts w:ascii="Times New Roman" w:hAnsi="Times New Roman" w:cs="Times New Roman"/>
          <w:b/>
          <w:bCs/>
          <w:lang w:val="ru-RU"/>
        </w:rPr>
        <w:t xml:space="preserve"> №</w:t>
      </w:r>
      <w:r w:rsidR="00D01C38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4062A0">
        <w:rPr>
          <w:rFonts w:ascii="Times New Roman" w:hAnsi="Times New Roman" w:cs="Times New Roman"/>
          <w:b/>
          <w:bCs/>
          <w:lang w:val="ru-RU"/>
        </w:rPr>
        <w:t>42</w:t>
      </w:r>
      <w:r w:rsidR="00944A88">
        <w:rPr>
          <w:rFonts w:ascii="Times New Roman" w:hAnsi="Times New Roman" w:cs="Times New Roman"/>
          <w:b/>
          <w:bCs/>
          <w:lang w:val="en-US"/>
        </w:rPr>
        <w:t>5</w:t>
      </w:r>
      <w:bookmarkStart w:id="0" w:name="_GoBack"/>
      <w:bookmarkEnd w:id="0"/>
      <w:r w:rsidR="00D01C38" w:rsidRPr="006D06DA">
        <w:rPr>
          <w:rFonts w:ascii="Times New Roman" w:hAnsi="Times New Roman" w:cs="Times New Roman"/>
          <w:b/>
          <w:bCs/>
          <w:lang w:val="ru-RU"/>
        </w:rPr>
        <w:t xml:space="preserve"> </w:t>
      </w:r>
    </w:p>
    <w:p w:rsidR="00D01C38" w:rsidRPr="005D705F" w:rsidRDefault="00D01C38" w:rsidP="00D01C38">
      <w:pPr>
        <w:pStyle w:val="5"/>
        <w:rPr>
          <w:b/>
          <w:bCs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jc w:val="center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jc w:val="center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jc w:val="center"/>
        <w:rPr>
          <w:rFonts w:ascii="Times New Roman" w:hAnsi="Times New Roman" w:cs="Times New Roman"/>
          <w:b/>
          <w:bCs/>
          <w:lang w:val="ru-RU"/>
        </w:rPr>
      </w:pPr>
      <w:r w:rsidRPr="005D705F">
        <w:rPr>
          <w:rFonts w:ascii="Times New Roman" w:hAnsi="Times New Roman" w:cs="Times New Roman"/>
          <w:b/>
          <w:bCs/>
          <w:lang w:val="ru-RU"/>
        </w:rPr>
        <w:t>ТЕНДЕРНАЯ ДОКУМЕНТАЦИЯ</w:t>
      </w:r>
    </w:p>
    <w:p w:rsidR="00D01C38" w:rsidRPr="005D705F" w:rsidRDefault="00D01C38" w:rsidP="00D01C38">
      <w:pPr>
        <w:spacing w:before="0" w:after="0"/>
        <w:jc w:val="center"/>
        <w:rPr>
          <w:rFonts w:ascii="Times New Roman" w:hAnsi="Times New Roman" w:cs="Times New Roman"/>
          <w:lang w:val="ru-RU"/>
        </w:rPr>
      </w:pPr>
      <w:r w:rsidRPr="005D705F">
        <w:rPr>
          <w:rFonts w:ascii="Times New Roman" w:hAnsi="Times New Roman" w:cs="Times New Roman"/>
          <w:b/>
          <w:bCs/>
          <w:lang w:val="ru-RU"/>
        </w:rPr>
        <w:t>АКЦИОНЕРНОГО ОБЩЕСТВА «</w:t>
      </w:r>
      <w:r>
        <w:rPr>
          <w:rFonts w:ascii="Times New Roman" w:hAnsi="Times New Roman" w:cs="Times New Roman"/>
          <w:b/>
          <w:bCs/>
          <w:lang w:val="ru-RU"/>
        </w:rPr>
        <w:t>ЭМБАМУНАЙГАЗ</w:t>
      </w:r>
      <w:r w:rsidRPr="005D705F">
        <w:rPr>
          <w:rFonts w:ascii="Times New Roman" w:hAnsi="Times New Roman" w:cs="Times New Roman"/>
          <w:b/>
          <w:bCs/>
          <w:lang w:val="ru-RU"/>
        </w:rPr>
        <w:t>»</w:t>
      </w:r>
    </w:p>
    <w:p w:rsidR="00D01C38" w:rsidRPr="00D01C38" w:rsidRDefault="00D01C38">
      <w:pPr>
        <w:rPr>
          <w:lang w:val="ru-RU"/>
        </w:rPr>
      </w:pPr>
    </w:p>
    <w:p w:rsidR="00D01C38" w:rsidRPr="00D01C38" w:rsidRDefault="00D01C38">
      <w:pPr>
        <w:rPr>
          <w:lang w:val="ru-RU"/>
        </w:rPr>
      </w:pPr>
    </w:p>
    <w:p w:rsidR="00D01C38" w:rsidRPr="00D01C38" w:rsidRDefault="00D01C38">
      <w:pPr>
        <w:rPr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sectPr w:rsidR="00D01C38" w:rsidRPr="00D01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625"/>
    <w:rsid w:val="00236FA7"/>
    <w:rsid w:val="00307625"/>
    <w:rsid w:val="00377379"/>
    <w:rsid w:val="004062A0"/>
    <w:rsid w:val="007023C2"/>
    <w:rsid w:val="00944A88"/>
    <w:rsid w:val="00A73522"/>
    <w:rsid w:val="00C95E04"/>
    <w:rsid w:val="00CA38AE"/>
    <w:rsid w:val="00D01C38"/>
    <w:rsid w:val="00D4089B"/>
    <w:rsid w:val="00D8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69651-5A40-4C51-AD6F-9045B3F7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C38"/>
    <w:pPr>
      <w:spacing w:before="60" w:after="60" w:line="240" w:lineRule="auto"/>
    </w:pPr>
    <w:rPr>
      <w:rFonts w:ascii="NTTierce" w:eastAsia="Times New Roman" w:hAnsi="NTTierce" w:cs="NTTierce"/>
      <w:sz w:val="24"/>
      <w:szCs w:val="24"/>
      <w:lang w:val="en-GB" w:eastAsia="ru-RU"/>
    </w:rPr>
  </w:style>
  <w:style w:type="paragraph" w:styleId="5">
    <w:name w:val="heading 5"/>
    <w:basedOn w:val="a"/>
    <w:next w:val="a"/>
    <w:link w:val="50"/>
    <w:uiPriority w:val="99"/>
    <w:qFormat/>
    <w:rsid w:val="00D01C38"/>
    <w:pPr>
      <w:keepNext/>
      <w:spacing w:before="0" w:after="0"/>
      <w:jc w:val="center"/>
      <w:outlineLvl w:val="4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D01C38"/>
    <w:rPr>
      <w:rFonts w:ascii="NTTierce" w:eastAsia="Times New Roman" w:hAnsi="NTTierce" w:cs="NTTierce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Кунатыров Олжас Тулегенович</dc:creator>
  <cp:keywords/>
  <dc:description/>
  <cp:lastModifiedBy>Ермуханов Есенжан Максотулы</cp:lastModifiedBy>
  <cp:revision>11</cp:revision>
  <dcterms:created xsi:type="dcterms:W3CDTF">2015-12-09T06:07:00Z</dcterms:created>
  <dcterms:modified xsi:type="dcterms:W3CDTF">2016-05-20T11:31:00Z</dcterms:modified>
</cp:coreProperties>
</file>